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20D44" w14:textId="10E56454" w:rsidR="00EC17F2" w:rsidRPr="00D04EC5" w:rsidRDefault="00D04EC5" w:rsidP="005B05E2">
      <w:pPr>
        <w:jc w:val="right"/>
        <w:rPr>
          <w:rFonts w:asciiTheme="majorHAnsi" w:hAnsiTheme="majorHAnsi"/>
          <w:b/>
          <w:color w:val="6D8838"/>
          <w:sz w:val="36"/>
          <w:szCs w:val="36"/>
        </w:rPr>
      </w:pPr>
      <w:r>
        <w:rPr>
          <w:rFonts w:asciiTheme="majorHAnsi" w:hAnsiTheme="majorHAnsi"/>
          <w:b/>
          <w:color w:val="6D8838"/>
          <w:sz w:val="36"/>
          <w:szCs w:val="36"/>
        </w:rPr>
        <w:t>FHBC Students</w:t>
      </w:r>
    </w:p>
    <w:p w14:paraId="456B0433" w14:textId="4F6B90D9" w:rsidR="009913B4" w:rsidRPr="00D04EC5" w:rsidRDefault="00D04EC5" w:rsidP="009913B4">
      <w:pPr>
        <w:jc w:val="right"/>
        <w:rPr>
          <w:rFonts w:asciiTheme="majorHAnsi" w:hAnsiTheme="majorHAnsi"/>
          <w:b/>
          <w:color w:val="6D8838"/>
          <w:sz w:val="36"/>
          <w:szCs w:val="36"/>
        </w:rPr>
      </w:pPr>
      <w:r w:rsidRPr="003B2534">
        <w:rPr>
          <w:rFonts w:asciiTheme="majorHAnsi" w:hAnsiTheme="majorHAnsi"/>
          <w:b/>
          <w:color w:val="6D8838"/>
          <w:sz w:val="36"/>
          <w:szCs w:val="36"/>
        </w:rPr>
        <w:t xml:space="preserve"> </w:t>
      </w:r>
      <w:r w:rsidR="00EC17F2" w:rsidRPr="003B2534">
        <w:rPr>
          <w:rFonts w:asciiTheme="majorHAnsi" w:hAnsiTheme="majorHAnsi"/>
          <w:b/>
          <w:color w:val="6D8838"/>
          <w:sz w:val="52"/>
          <w:szCs w:val="52"/>
        </w:rPr>
        <w:t>High Sc</w:t>
      </w:r>
      <w:r w:rsidR="00FC79F0" w:rsidRPr="003B2534">
        <w:rPr>
          <w:rFonts w:asciiTheme="majorHAnsi" w:hAnsiTheme="majorHAnsi"/>
          <w:b/>
          <w:color w:val="6D8838"/>
          <w:sz w:val="52"/>
          <w:szCs w:val="52"/>
        </w:rPr>
        <w:t>hool</w:t>
      </w:r>
      <w:r w:rsidR="00FC79F0" w:rsidRPr="00D04EC5">
        <w:rPr>
          <w:rFonts w:asciiTheme="majorHAnsi" w:hAnsiTheme="majorHAnsi"/>
          <w:b/>
          <w:color w:val="6D8838"/>
          <w:sz w:val="36"/>
          <w:szCs w:val="36"/>
        </w:rPr>
        <w:t xml:space="preserve"> Mission Engagement</w:t>
      </w:r>
    </w:p>
    <w:p w14:paraId="7F734D66" w14:textId="77777777" w:rsidR="009913B4" w:rsidRPr="008A5FE5" w:rsidRDefault="009913B4" w:rsidP="009913B4">
      <w:pPr>
        <w:rPr>
          <w:rFonts w:asciiTheme="majorHAnsi" w:hAnsiTheme="majorHAnsi"/>
          <w:b/>
          <w:color w:val="6D8838"/>
          <w:sz w:val="20"/>
          <w:szCs w:val="20"/>
        </w:rPr>
      </w:pPr>
    </w:p>
    <w:p w14:paraId="7BD041A5" w14:textId="3FD007DE" w:rsidR="009913B4" w:rsidRPr="008A5FE5" w:rsidRDefault="00905A4A" w:rsidP="009913B4">
      <w:pPr>
        <w:rPr>
          <w:rFonts w:asciiTheme="majorHAnsi" w:hAnsiTheme="majorHAnsi"/>
          <w:b/>
          <w:color w:val="6D8838"/>
          <w:sz w:val="36"/>
          <w:szCs w:val="36"/>
        </w:rPr>
      </w:pPr>
      <w:r w:rsidRPr="008A5FE5">
        <w:rPr>
          <w:rFonts w:asciiTheme="majorHAnsi" w:hAnsiTheme="majorHAnsi"/>
          <w:b/>
          <w:color w:val="6D8838"/>
          <w:sz w:val="36"/>
          <w:szCs w:val="36"/>
        </w:rPr>
        <w:t>Philadelphia PA</w:t>
      </w:r>
      <w:r w:rsidR="009913B4" w:rsidRPr="008A5FE5">
        <w:rPr>
          <w:rFonts w:asciiTheme="majorHAnsi" w:hAnsiTheme="majorHAnsi"/>
          <w:b/>
          <w:color w:val="6D8838"/>
          <w:sz w:val="36"/>
          <w:szCs w:val="36"/>
        </w:rPr>
        <w:t xml:space="preserve">, </w:t>
      </w:r>
      <w:r w:rsidRPr="008A5FE5">
        <w:rPr>
          <w:rFonts w:asciiTheme="majorHAnsi" w:eastAsia="Times New Roman" w:hAnsiTheme="majorHAnsi"/>
          <w:color w:val="4F6228" w:themeColor="accent3" w:themeShade="80"/>
          <w:sz w:val="36"/>
          <w:szCs w:val="36"/>
        </w:rPr>
        <w:t>July 7</w:t>
      </w:r>
      <w:r w:rsidR="005B584F" w:rsidRPr="008A5FE5">
        <w:rPr>
          <w:rFonts w:asciiTheme="majorHAnsi" w:eastAsia="Times New Roman" w:hAnsiTheme="majorHAnsi"/>
          <w:color w:val="4F6228" w:themeColor="accent3" w:themeShade="80"/>
          <w:sz w:val="36"/>
          <w:szCs w:val="36"/>
        </w:rPr>
        <w:t>-July 1</w:t>
      </w:r>
      <w:r w:rsidRPr="008A5FE5">
        <w:rPr>
          <w:rFonts w:asciiTheme="majorHAnsi" w:eastAsia="Times New Roman" w:hAnsiTheme="majorHAnsi"/>
          <w:color w:val="4F6228" w:themeColor="accent3" w:themeShade="80"/>
          <w:sz w:val="36"/>
          <w:szCs w:val="36"/>
        </w:rPr>
        <w:t>4</w:t>
      </w:r>
      <w:r w:rsidR="005B584F" w:rsidRPr="008A5FE5">
        <w:rPr>
          <w:rFonts w:asciiTheme="majorHAnsi" w:eastAsia="Times New Roman" w:hAnsiTheme="majorHAnsi"/>
          <w:color w:val="4F6228" w:themeColor="accent3" w:themeShade="80"/>
          <w:sz w:val="36"/>
          <w:szCs w:val="36"/>
        </w:rPr>
        <w:t>, 201</w:t>
      </w:r>
      <w:r w:rsidRPr="008A5FE5">
        <w:rPr>
          <w:rFonts w:asciiTheme="majorHAnsi" w:eastAsia="Times New Roman" w:hAnsiTheme="majorHAnsi"/>
          <w:color w:val="4F6228" w:themeColor="accent3" w:themeShade="80"/>
          <w:sz w:val="36"/>
          <w:szCs w:val="36"/>
        </w:rPr>
        <w:t>8</w:t>
      </w:r>
    </w:p>
    <w:p w14:paraId="584DD41E" w14:textId="77777777" w:rsidR="008A5FE5" w:rsidRPr="008A5FE5" w:rsidRDefault="008A5FE5" w:rsidP="005B584F">
      <w:pPr>
        <w:rPr>
          <w:rFonts w:asciiTheme="majorHAnsi" w:hAnsiTheme="majorHAnsi"/>
          <w:b/>
          <w:color w:val="4F6228" w:themeColor="accent3" w:themeShade="80"/>
          <w:sz w:val="20"/>
          <w:szCs w:val="20"/>
        </w:rPr>
      </w:pPr>
    </w:p>
    <w:p w14:paraId="55CA43C3" w14:textId="6CAD733D" w:rsidR="005B584F" w:rsidRPr="006A1F21" w:rsidRDefault="005B584F" w:rsidP="005B584F">
      <w:pPr>
        <w:rPr>
          <w:rFonts w:asciiTheme="majorHAnsi" w:hAnsiTheme="majorHAnsi"/>
          <w:b/>
        </w:rPr>
      </w:pPr>
      <w:r w:rsidRPr="008A5FE5">
        <w:rPr>
          <w:rFonts w:asciiTheme="majorHAnsi" w:hAnsiTheme="majorHAnsi"/>
          <w:b/>
          <w:color w:val="4F6228" w:themeColor="accent3" w:themeShade="80"/>
          <w:sz w:val="32"/>
          <w:szCs w:val="32"/>
        </w:rPr>
        <w:t xml:space="preserve">Cost: </w:t>
      </w:r>
      <w:r w:rsidR="00265687">
        <w:rPr>
          <w:rFonts w:asciiTheme="majorHAnsi" w:hAnsiTheme="majorHAnsi"/>
          <w:b/>
          <w:color w:val="4F6228" w:themeColor="accent3" w:themeShade="80"/>
          <w:sz w:val="32"/>
          <w:szCs w:val="32"/>
        </w:rPr>
        <w:t>$6</w:t>
      </w:r>
      <w:r w:rsidR="00905A4A" w:rsidRPr="008A5FE5">
        <w:rPr>
          <w:rFonts w:asciiTheme="majorHAnsi" w:hAnsiTheme="majorHAnsi"/>
          <w:b/>
          <w:color w:val="4F6228" w:themeColor="accent3" w:themeShade="80"/>
          <w:sz w:val="32"/>
          <w:szCs w:val="32"/>
        </w:rPr>
        <w:t>00</w:t>
      </w:r>
      <w:r w:rsidRPr="006A1F21">
        <w:rPr>
          <w:rFonts w:asciiTheme="majorHAnsi" w:hAnsiTheme="majorHAnsi"/>
          <w:b/>
          <w:color w:val="4F6228" w:themeColor="accent3" w:themeShade="80"/>
        </w:rPr>
        <w:t xml:space="preserve"> </w:t>
      </w:r>
      <w:r w:rsidR="00265687">
        <w:rPr>
          <w:rFonts w:asciiTheme="majorHAnsi" w:hAnsiTheme="majorHAnsi"/>
          <w:b/>
        </w:rPr>
        <w:t>($1200 total cost - $6</w:t>
      </w:r>
      <w:r w:rsidR="00905A4A">
        <w:rPr>
          <w:rFonts w:asciiTheme="majorHAnsi" w:hAnsiTheme="majorHAnsi"/>
          <w:b/>
        </w:rPr>
        <w:t>00</w:t>
      </w:r>
      <w:r w:rsidR="008A5FE5">
        <w:rPr>
          <w:rFonts w:asciiTheme="majorHAnsi" w:hAnsiTheme="majorHAnsi"/>
          <w:b/>
        </w:rPr>
        <w:t xml:space="preserve"> Scholarship</w:t>
      </w:r>
      <w:r w:rsidR="00523E34">
        <w:rPr>
          <w:rFonts w:asciiTheme="majorHAnsi" w:hAnsiTheme="majorHAnsi"/>
          <w:b/>
        </w:rPr>
        <w:t xml:space="preserve"> from</w:t>
      </w:r>
      <w:r w:rsidR="00905A4A">
        <w:rPr>
          <w:rFonts w:asciiTheme="majorHAnsi" w:hAnsiTheme="majorHAnsi"/>
          <w:b/>
        </w:rPr>
        <w:t xml:space="preserve"> </w:t>
      </w:r>
      <w:r w:rsidR="00523E34">
        <w:rPr>
          <w:rFonts w:asciiTheme="majorHAnsi" w:hAnsiTheme="majorHAnsi"/>
          <w:b/>
        </w:rPr>
        <w:t xml:space="preserve">Student </w:t>
      </w:r>
      <w:r w:rsidR="00905A4A">
        <w:rPr>
          <w:rFonts w:asciiTheme="majorHAnsi" w:hAnsiTheme="majorHAnsi"/>
          <w:b/>
        </w:rPr>
        <w:t>B</w:t>
      </w:r>
      <w:bookmarkStart w:id="0" w:name="_GoBack"/>
      <w:bookmarkEnd w:id="0"/>
      <w:r w:rsidR="00905A4A">
        <w:rPr>
          <w:rFonts w:asciiTheme="majorHAnsi" w:hAnsiTheme="majorHAnsi"/>
          <w:b/>
        </w:rPr>
        <w:t xml:space="preserve">udget and </w:t>
      </w:r>
      <w:r w:rsidR="00A111D4" w:rsidRPr="006A1F21">
        <w:rPr>
          <w:rFonts w:asciiTheme="majorHAnsi" w:hAnsiTheme="majorHAnsi"/>
          <w:b/>
        </w:rPr>
        <w:t>co</w:t>
      </w:r>
      <w:r w:rsidR="00D4790D" w:rsidRPr="006A1F21">
        <w:rPr>
          <w:rFonts w:asciiTheme="majorHAnsi" w:hAnsiTheme="majorHAnsi"/>
          <w:b/>
        </w:rPr>
        <w:t>nsignment sale proceeds</w:t>
      </w:r>
      <w:r w:rsidR="00A111D4" w:rsidRPr="006A1F21">
        <w:rPr>
          <w:rFonts w:asciiTheme="majorHAnsi" w:hAnsiTheme="majorHAnsi"/>
          <w:b/>
        </w:rPr>
        <w:t>)</w:t>
      </w:r>
    </w:p>
    <w:p w14:paraId="4B96851A" w14:textId="45EA70E8" w:rsidR="005B584F" w:rsidRPr="00D04EC5" w:rsidRDefault="005B584F" w:rsidP="00D04EC5">
      <w:pPr>
        <w:pStyle w:val="ListParagraph"/>
        <w:numPr>
          <w:ilvl w:val="0"/>
          <w:numId w:val="4"/>
        </w:numPr>
        <w:rPr>
          <w:rFonts w:asciiTheme="majorHAnsi" w:hAnsiTheme="majorHAnsi"/>
        </w:rPr>
      </w:pPr>
      <w:r w:rsidRPr="00D04EC5">
        <w:rPr>
          <w:rFonts w:asciiTheme="majorHAnsi" w:hAnsiTheme="majorHAnsi"/>
        </w:rPr>
        <w:t>$10</w:t>
      </w:r>
      <w:r w:rsidR="000E2258" w:rsidRPr="00D04EC5">
        <w:rPr>
          <w:rFonts w:asciiTheme="majorHAnsi" w:hAnsiTheme="majorHAnsi"/>
        </w:rPr>
        <w:t xml:space="preserve">0 non-refundable deposit and online registration </w:t>
      </w:r>
      <w:r w:rsidR="00D04EC5">
        <w:rPr>
          <w:rFonts w:asciiTheme="majorHAnsi" w:hAnsiTheme="majorHAnsi"/>
        </w:rPr>
        <w:t>due</w:t>
      </w:r>
      <w:r w:rsidR="00B60FD6">
        <w:rPr>
          <w:rFonts w:asciiTheme="majorHAnsi" w:hAnsiTheme="majorHAnsi"/>
        </w:rPr>
        <w:t xml:space="preserve"> January</w:t>
      </w:r>
      <w:r w:rsidR="00905A4A" w:rsidRPr="00D04EC5">
        <w:rPr>
          <w:rFonts w:asciiTheme="majorHAnsi" w:hAnsiTheme="majorHAnsi"/>
        </w:rPr>
        <w:t xml:space="preserve"> 15, 2018.</w:t>
      </w:r>
    </w:p>
    <w:p w14:paraId="633541F6" w14:textId="65EE1612" w:rsidR="00905A4A" w:rsidRPr="00D04EC5" w:rsidRDefault="00905A4A" w:rsidP="00D04EC5">
      <w:pPr>
        <w:pStyle w:val="ListParagraph"/>
        <w:numPr>
          <w:ilvl w:val="0"/>
          <w:numId w:val="4"/>
        </w:numPr>
        <w:rPr>
          <w:rFonts w:asciiTheme="majorHAnsi" w:hAnsiTheme="majorHAnsi"/>
        </w:rPr>
      </w:pPr>
      <w:r w:rsidRPr="00D04EC5">
        <w:rPr>
          <w:rFonts w:asciiTheme="majorHAnsi" w:hAnsiTheme="majorHAnsi"/>
        </w:rPr>
        <w:t>Se</w:t>
      </w:r>
      <w:r w:rsidR="00265687">
        <w:rPr>
          <w:rFonts w:asciiTheme="majorHAnsi" w:hAnsiTheme="majorHAnsi"/>
        </w:rPr>
        <w:t>cond Payment, $25</w:t>
      </w:r>
      <w:r w:rsidR="00523E34">
        <w:rPr>
          <w:rFonts w:asciiTheme="majorHAnsi" w:hAnsiTheme="majorHAnsi"/>
        </w:rPr>
        <w:t>0 due March 1,</w:t>
      </w:r>
      <w:r w:rsidRPr="00D04EC5">
        <w:rPr>
          <w:rFonts w:asciiTheme="majorHAnsi" w:hAnsiTheme="majorHAnsi"/>
          <w:vertAlign w:val="superscript"/>
        </w:rPr>
        <w:t xml:space="preserve"> </w:t>
      </w:r>
      <w:r w:rsidRPr="00D04EC5">
        <w:rPr>
          <w:rFonts w:asciiTheme="majorHAnsi" w:hAnsiTheme="majorHAnsi"/>
        </w:rPr>
        <w:t xml:space="preserve">2018.  </w:t>
      </w:r>
    </w:p>
    <w:p w14:paraId="4BC9F763" w14:textId="7A68325C" w:rsidR="008A5FE5" w:rsidRPr="008A5FE5" w:rsidRDefault="00B95BF0" w:rsidP="00D04EC5">
      <w:pPr>
        <w:pStyle w:val="ListParagraph"/>
        <w:numPr>
          <w:ilvl w:val="0"/>
          <w:numId w:val="4"/>
        </w:numPr>
        <w:rPr>
          <w:rFonts w:asciiTheme="majorHAnsi" w:hAnsiTheme="majorHAnsi"/>
        </w:rPr>
      </w:pPr>
      <w:r w:rsidRPr="00D04EC5">
        <w:rPr>
          <w:rFonts w:asciiTheme="majorHAnsi" w:hAnsiTheme="majorHAnsi"/>
        </w:rPr>
        <w:t xml:space="preserve">Final </w:t>
      </w:r>
      <w:r w:rsidR="005B584F" w:rsidRPr="00D04EC5">
        <w:rPr>
          <w:rFonts w:asciiTheme="majorHAnsi" w:hAnsiTheme="majorHAnsi"/>
        </w:rPr>
        <w:t>Balance</w:t>
      </w:r>
      <w:r w:rsidR="00265687">
        <w:rPr>
          <w:rFonts w:asciiTheme="majorHAnsi" w:hAnsiTheme="majorHAnsi"/>
        </w:rPr>
        <w:t>, $25</w:t>
      </w:r>
      <w:r w:rsidR="00905A4A" w:rsidRPr="00D04EC5">
        <w:rPr>
          <w:rFonts w:asciiTheme="majorHAnsi" w:hAnsiTheme="majorHAnsi"/>
        </w:rPr>
        <w:t>0 due</w:t>
      </w:r>
      <w:r w:rsidR="005B584F" w:rsidRPr="00D04EC5">
        <w:rPr>
          <w:rFonts w:asciiTheme="majorHAnsi" w:hAnsiTheme="majorHAnsi"/>
        </w:rPr>
        <w:t>, April 30</w:t>
      </w:r>
      <w:r w:rsidR="00905A4A" w:rsidRPr="00D04EC5">
        <w:rPr>
          <w:rFonts w:asciiTheme="majorHAnsi" w:hAnsiTheme="majorHAnsi"/>
        </w:rPr>
        <w:t>, 2018.</w:t>
      </w:r>
    </w:p>
    <w:p w14:paraId="17FB1CC5" w14:textId="77777777" w:rsidR="00B60FD6" w:rsidRDefault="00B60FD6" w:rsidP="00D04EC5">
      <w:pPr>
        <w:rPr>
          <w:rFonts w:asciiTheme="majorHAnsi" w:hAnsiTheme="majorHAnsi"/>
          <w:b/>
          <w:sz w:val="28"/>
          <w:szCs w:val="28"/>
        </w:rPr>
      </w:pPr>
    </w:p>
    <w:p w14:paraId="64602A90" w14:textId="4DFA577C" w:rsidR="008A5FE5" w:rsidRPr="00B60FD6" w:rsidRDefault="00B60FD6" w:rsidP="00D04EC5">
      <w:pPr>
        <w:rPr>
          <w:rFonts w:asciiTheme="majorHAnsi" w:hAnsiTheme="majorHAnsi"/>
          <w:b/>
          <w:sz w:val="28"/>
          <w:szCs w:val="28"/>
        </w:rPr>
      </w:pPr>
      <w:r w:rsidRPr="00B60FD6">
        <w:rPr>
          <w:rFonts w:asciiTheme="majorHAnsi" w:hAnsiTheme="majorHAnsi"/>
          <w:b/>
          <w:sz w:val="28"/>
          <w:szCs w:val="28"/>
        </w:rPr>
        <w:t>Registration opens October 1, 2017</w:t>
      </w:r>
    </w:p>
    <w:p w14:paraId="70D61B5A" w14:textId="3EED0971" w:rsidR="00D04EC5" w:rsidRPr="00D04EC5" w:rsidRDefault="00D04EC5" w:rsidP="00D04EC5">
      <w:pPr>
        <w:rPr>
          <w:rFonts w:asciiTheme="majorHAnsi" w:hAnsiTheme="majorHAnsi"/>
          <w:i/>
          <w:sz w:val="22"/>
          <w:szCs w:val="22"/>
        </w:rPr>
      </w:pPr>
      <w:r w:rsidRPr="00D04EC5">
        <w:rPr>
          <w:rFonts w:asciiTheme="majorHAnsi" w:hAnsiTheme="majorHAnsi"/>
          <w:i/>
          <w:sz w:val="22"/>
          <w:szCs w:val="22"/>
        </w:rPr>
        <w:t>There are</w:t>
      </w:r>
      <w:r w:rsidR="00B60FD6">
        <w:rPr>
          <w:rFonts w:asciiTheme="majorHAnsi" w:hAnsiTheme="majorHAnsi"/>
          <w:i/>
          <w:sz w:val="22"/>
          <w:szCs w:val="22"/>
        </w:rPr>
        <w:t xml:space="preserve"> a limited number of participant</w:t>
      </w:r>
      <w:r w:rsidRPr="00D04EC5">
        <w:rPr>
          <w:rFonts w:asciiTheme="majorHAnsi" w:hAnsiTheme="majorHAnsi"/>
          <w:i/>
          <w:sz w:val="22"/>
          <w:szCs w:val="22"/>
        </w:rPr>
        <w:t xml:space="preserve"> spots</w:t>
      </w:r>
      <w:r w:rsidR="00B60FD6">
        <w:rPr>
          <w:rFonts w:asciiTheme="majorHAnsi" w:hAnsiTheme="majorHAnsi"/>
          <w:i/>
          <w:sz w:val="22"/>
          <w:szCs w:val="22"/>
        </w:rPr>
        <w:t xml:space="preserve"> available</w:t>
      </w:r>
      <w:r w:rsidRPr="00D04EC5">
        <w:rPr>
          <w:rFonts w:asciiTheme="majorHAnsi" w:hAnsiTheme="majorHAnsi"/>
          <w:i/>
          <w:sz w:val="22"/>
          <w:szCs w:val="22"/>
        </w:rPr>
        <w:t>.  Participants are determined by</w:t>
      </w:r>
      <w:r w:rsidR="00B60FD6">
        <w:rPr>
          <w:rFonts w:asciiTheme="majorHAnsi" w:hAnsiTheme="majorHAnsi"/>
          <w:i/>
          <w:sz w:val="22"/>
          <w:szCs w:val="22"/>
        </w:rPr>
        <w:t xml:space="preserve"> the</w:t>
      </w:r>
      <w:r w:rsidRPr="00D04EC5">
        <w:rPr>
          <w:rFonts w:asciiTheme="majorHAnsi" w:hAnsiTheme="majorHAnsi"/>
          <w:i/>
          <w:sz w:val="22"/>
          <w:szCs w:val="22"/>
        </w:rPr>
        <w:t xml:space="preserve"> order in which they registe</w:t>
      </w:r>
      <w:r w:rsidR="00B60FD6">
        <w:rPr>
          <w:rFonts w:asciiTheme="majorHAnsi" w:hAnsiTheme="majorHAnsi"/>
          <w:i/>
          <w:sz w:val="22"/>
          <w:szCs w:val="22"/>
        </w:rPr>
        <w:t>r, if this project fills up, students</w:t>
      </w:r>
      <w:r w:rsidRPr="00D04EC5">
        <w:rPr>
          <w:rFonts w:asciiTheme="majorHAnsi" w:hAnsiTheme="majorHAnsi"/>
          <w:i/>
          <w:sz w:val="22"/>
          <w:szCs w:val="22"/>
        </w:rPr>
        <w:t xml:space="preserve"> will be put on a waiting list.  If there are spots available r</w:t>
      </w:r>
      <w:r w:rsidR="00B60FD6">
        <w:rPr>
          <w:rFonts w:asciiTheme="majorHAnsi" w:hAnsiTheme="majorHAnsi"/>
          <w:i/>
          <w:sz w:val="22"/>
          <w:szCs w:val="22"/>
        </w:rPr>
        <w:t>egistration will remain open as</w:t>
      </w:r>
      <w:r w:rsidRPr="00D04EC5">
        <w:rPr>
          <w:rFonts w:asciiTheme="majorHAnsi" w:hAnsiTheme="majorHAnsi"/>
          <w:i/>
          <w:sz w:val="22"/>
          <w:szCs w:val="22"/>
        </w:rPr>
        <w:t xml:space="preserve"> determined by FHBC Student Leadership holding the same training and commitment</w:t>
      </w:r>
      <w:r w:rsidR="00FA2ABE">
        <w:rPr>
          <w:rFonts w:asciiTheme="majorHAnsi" w:hAnsiTheme="majorHAnsi"/>
          <w:i/>
          <w:sz w:val="22"/>
          <w:szCs w:val="22"/>
        </w:rPr>
        <w:t xml:space="preserve"> standards for</w:t>
      </w:r>
      <w:r w:rsidRPr="00D04EC5">
        <w:rPr>
          <w:rFonts w:asciiTheme="majorHAnsi" w:hAnsiTheme="majorHAnsi"/>
          <w:i/>
          <w:sz w:val="22"/>
          <w:szCs w:val="22"/>
        </w:rPr>
        <w:t xml:space="preserve"> all participants.</w:t>
      </w:r>
    </w:p>
    <w:p w14:paraId="2A19AE93" w14:textId="77777777" w:rsidR="00694608" w:rsidRPr="00D04EC5" w:rsidRDefault="00694608" w:rsidP="00EC17F2">
      <w:pPr>
        <w:rPr>
          <w:rFonts w:asciiTheme="majorHAnsi" w:hAnsiTheme="majorHAnsi"/>
          <w:b/>
          <w:i/>
          <w:sz w:val="22"/>
          <w:szCs w:val="22"/>
        </w:rPr>
      </w:pPr>
    </w:p>
    <w:p w14:paraId="311D8BF1" w14:textId="2BF379D2" w:rsidR="005B584F" w:rsidRPr="006A1F21" w:rsidRDefault="00905A4A" w:rsidP="00EC17F2">
      <w:pPr>
        <w:widowControl w:val="0"/>
        <w:autoSpaceDE w:val="0"/>
        <w:autoSpaceDN w:val="0"/>
        <w:adjustRightInd w:val="0"/>
        <w:rPr>
          <w:rFonts w:asciiTheme="majorHAnsi" w:eastAsia="Times New Roman" w:hAnsiTheme="majorHAnsi"/>
          <w:b/>
          <w:color w:val="000000"/>
        </w:rPr>
      </w:pPr>
      <w:r w:rsidRPr="00905A4A">
        <w:rPr>
          <w:rFonts w:asciiTheme="majorHAnsi" w:eastAsia="Times New Roman" w:hAnsiTheme="majorHAnsi"/>
          <w:b/>
          <w:color w:val="000000"/>
        </w:rPr>
        <w:t>S</w:t>
      </w:r>
      <w:r w:rsidR="005B584F" w:rsidRPr="00905A4A">
        <w:rPr>
          <w:rFonts w:asciiTheme="majorHAnsi" w:eastAsia="Times New Roman" w:hAnsiTheme="majorHAnsi"/>
          <w:b/>
          <w:color w:val="000000"/>
        </w:rPr>
        <w:t>tudents</w:t>
      </w:r>
      <w:r w:rsidR="005B584F" w:rsidRPr="006A1F21">
        <w:rPr>
          <w:rFonts w:asciiTheme="majorHAnsi" w:eastAsia="Times New Roman" w:hAnsiTheme="majorHAnsi"/>
          <w:b/>
          <w:color w:val="000000"/>
        </w:rPr>
        <w:t xml:space="preserve"> who have completed 9</w:t>
      </w:r>
      <w:r w:rsidR="005B584F" w:rsidRPr="006A1F21">
        <w:rPr>
          <w:rFonts w:asciiTheme="majorHAnsi" w:eastAsia="Times New Roman" w:hAnsiTheme="majorHAnsi"/>
          <w:b/>
          <w:color w:val="000000"/>
          <w:vertAlign w:val="superscript"/>
        </w:rPr>
        <w:t>th</w:t>
      </w:r>
      <w:r w:rsidR="005B584F" w:rsidRPr="006A1F21">
        <w:rPr>
          <w:rFonts w:asciiTheme="majorHAnsi" w:eastAsia="Times New Roman" w:hAnsiTheme="majorHAnsi"/>
          <w:b/>
          <w:color w:val="000000"/>
        </w:rPr>
        <w:t>-12th grade</w:t>
      </w:r>
      <w:r>
        <w:rPr>
          <w:rFonts w:asciiTheme="majorHAnsi" w:eastAsia="Times New Roman" w:hAnsiTheme="majorHAnsi"/>
          <w:b/>
          <w:color w:val="000000"/>
        </w:rPr>
        <w:t>s</w:t>
      </w:r>
      <w:r w:rsidR="005B584F" w:rsidRPr="006A1F21">
        <w:rPr>
          <w:rFonts w:asciiTheme="majorHAnsi" w:eastAsia="Times New Roman" w:hAnsiTheme="majorHAnsi"/>
          <w:b/>
          <w:color w:val="000000"/>
        </w:rPr>
        <w:t xml:space="preserve"> will be serving with the </w:t>
      </w:r>
      <w:r w:rsidR="004E627F">
        <w:rPr>
          <w:rFonts w:asciiTheme="majorHAnsi" w:eastAsia="Times New Roman" w:hAnsiTheme="majorHAnsi"/>
          <w:b/>
          <w:color w:val="000000"/>
        </w:rPr>
        <w:t>WC Urban m</w:t>
      </w:r>
      <w:r>
        <w:rPr>
          <w:rFonts w:asciiTheme="majorHAnsi" w:eastAsia="Times New Roman" w:hAnsiTheme="majorHAnsi"/>
          <w:b/>
          <w:color w:val="000000"/>
        </w:rPr>
        <w:t>inistry</w:t>
      </w:r>
      <w:r w:rsidR="005B584F" w:rsidRPr="006A1F21">
        <w:rPr>
          <w:rFonts w:asciiTheme="majorHAnsi" w:eastAsia="Times New Roman" w:hAnsiTheme="majorHAnsi"/>
          <w:b/>
          <w:color w:val="000000"/>
        </w:rPr>
        <w:t xml:space="preserve"> organization in </w:t>
      </w:r>
      <w:r>
        <w:rPr>
          <w:rFonts w:asciiTheme="majorHAnsi" w:eastAsia="Times New Roman" w:hAnsiTheme="majorHAnsi"/>
          <w:b/>
          <w:color w:val="000000"/>
        </w:rPr>
        <w:t>Philadelphia, PA.  We wil</w:t>
      </w:r>
      <w:r w:rsidR="005B584F" w:rsidRPr="006A1F21">
        <w:rPr>
          <w:rFonts w:asciiTheme="majorHAnsi" w:eastAsia="Times New Roman" w:hAnsiTheme="majorHAnsi"/>
          <w:b/>
          <w:color w:val="000000"/>
        </w:rPr>
        <w:t>l be</w:t>
      </w:r>
      <w:r>
        <w:rPr>
          <w:rFonts w:asciiTheme="majorHAnsi" w:eastAsia="Times New Roman" w:hAnsiTheme="majorHAnsi"/>
          <w:b/>
          <w:color w:val="000000"/>
        </w:rPr>
        <w:t xml:space="preserve"> flying to Philadelphia, </w:t>
      </w:r>
      <w:r w:rsidR="00B60FD6">
        <w:rPr>
          <w:rFonts w:asciiTheme="majorHAnsi" w:eastAsia="Times New Roman" w:hAnsiTheme="majorHAnsi"/>
          <w:b/>
          <w:color w:val="000000"/>
        </w:rPr>
        <w:t>housed at Great Commission Church and</w:t>
      </w:r>
      <w:r w:rsidR="005B584F" w:rsidRPr="006A1F21">
        <w:rPr>
          <w:rFonts w:asciiTheme="majorHAnsi" w:eastAsia="Times New Roman" w:hAnsiTheme="majorHAnsi"/>
          <w:b/>
          <w:color w:val="000000"/>
        </w:rPr>
        <w:t xml:space="preserve"> traveling by </w:t>
      </w:r>
      <w:r>
        <w:rPr>
          <w:rFonts w:asciiTheme="majorHAnsi" w:eastAsia="Times New Roman" w:hAnsiTheme="majorHAnsi"/>
          <w:b/>
          <w:color w:val="000000"/>
        </w:rPr>
        <w:t>vans while ministering in Philly.</w:t>
      </w:r>
      <w:r w:rsidR="005B584F" w:rsidRPr="006A1F21">
        <w:rPr>
          <w:rFonts w:asciiTheme="majorHAnsi" w:eastAsia="Times New Roman" w:hAnsiTheme="majorHAnsi"/>
          <w:b/>
          <w:color w:val="000000"/>
        </w:rPr>
        <w:t xml:space="preserve"> </w:t>
      </w:r>
      <w:r>
        <w:rPr>
          <w:rFonts w:asciiTheme="majorHAnsi" w:eastAsia="Times New Roman" w:hAnsiTheme="majorHAnsi"/>
          <w:b/>
          <w:color w:val="000000"/>
        </w:rPr>
        <w:t xml:space="preserve"> </w:t>
      </w:r>
      <w:r w:rsidR="005B584F" w:rsidRPr="006A1F21">
        <w:rPr>
          <w:rFonts w:asciiTheme="majorHAnsi" w:eastAsia="Times New Roman" w:hAnsiTheme="majorHAnsi"/>
          <w:b/>
          <w:color w:val="000000"/>
        </w:rPr>
        <w:t>We encourage you and your family to carefully and prayerfully consider if God is calli</w:t>
      </w:r>
      <w:r w:rsidR="00523E34">
        <w:rPr>
          <w:rFonts w:asciiTheme="majorHAnsi" w:eastAsia="Times New Roman" w:hAnsiTheme="majorHAnsi"/>
          <w:b/>
          <w:color w:val="000000"/>
        </w:rPr>
        <w:t>ng you to be a part of this mission experience</w:t>
      </w:r>
      <w:r w:rsidR="005B584F" w:rsidRPr="006A1F21">
        <w:rPr>
          <w:rFonts w:asciiTheme="majorHAnsi" w:eastAsia="Times New Roman" w:hAnsiTheme="majorHAnsi"/>
          <w:b/>
          <w:color w:val="000000"/>
        </w:rPr>
        <w:t xml:space="preserve">.  </w:t>
      </w:r>
    </w:p>
    <w:p w14:paraId="542D19D6" w14:textId="77777777" w:rsidR="005B584F" w:rsidRPr="008A5FE5" w:rsidRDefault="005B584F" w:rsidP="00EC17F2">
      <w:pPr>
        <w:widowControl w:val="0"/>
        <w:autoSpaceDE w:val="0"/>
        <w:autoSpaceDN w:val="0"/>
        <w:adjustRightInd w:val="0"/>
        <w:rPr>
          <w:rFonts w:asciiTheme="majorHAnsi" w:eastAsia="Times New Roman" w:hAnsiTheme="majorHAnsi"/>
          <w:b/>
          <w:color w:val="000000"/>
          <w:sz w:val="20"/>
          <w:szCs w:val="20"/>
        </w:rPr>
      </w:pPr>
    </w:p>
    <w:p w14:paraId="02A8BBA6" w14:textId="77777777" w:rsidR="00EC17F2" w:rsidRPr="006A1F21" w:rsidRDefault="00EC17F2" w:rsidP="000E2258">
      <w:pPr>
        <w:widowControl w:val="0"/>
        <w:autoSpaceDE w:val="0"/>
        <w:autoSpaceDN w:val="0"/>
        <w:adjustRightInd w:val="0"/>
        <w:rPr>
          <w:rFonts w:asciiTheme="majorHAnsi" w:hAnsiTheme="majorHAnsi" w:cs="Arial"/>
          <w:color w:val="336600"/>
        </w:rPr>
      </w:pPr>
      <w:r w:rsidRPr="006A1F21">
        <w:rPr>
          <w:rFonts w:asciiTheme="majorHAnsi" w:hAnsiTheme="majorHAnsi" w:cs="Calibri"/>
          <w:color w:val="336600"/>
        </w:rPr>
        <w:t>WHAT WILL WE BE DOING?</w:t>
      </w:r>
    </w:p>
    <w:p w14:paraId="1838BA02" w14:textId="54272564" w:rsidR="002A0C14" w:rsidRPr="002A0C14" w:rsidRDefault="002A0C14" w:rsidP="002A0C14">
      <w:pPr>
        <w:widowControl w:val="0"/>
        <w:autoSpaceDE w:val="0"/>
        <w:autoSpaceDN w:val="0"/>
        <w:adjustRightInd w:val="0"/>
        <w:rPr>
          <w:rFonts w:asciiTheme="majorHAnsi" w:eastAsia="Times New Roman" w:hAnsiTheme="majorHAnsi"/>
          <w:color w:val="000000"/>
        </w:rPr>
      </w:pPr>
      <w:r w:rsidRPr="002A0C14">
        <w:rPr>
          <w:rFonts w:asciiTheme="majorHAnsi" w:eastAsia="Times New Roman" w:hAnsiTheme="majorHAnsi"/>
          <w:color w:val="000000"/>
        </w:rPr>
        <w:t xml:space="preserve">Each day will be built around educational and incarnational ministry centered </w:t>
      </w:r>
      <w:r w:rsidR="004E627F" w:rsidRPr="002A0C14">
        <w:rPr>
          <w:rFonts w:asciiTheme="majorHAnsi" w:eastAsia="Times New Roman" w:hAnsiTheme="majorHAnsi"/>
          <w:color w:val="000000"/>
        </w:rPr>
        <w:t>on</w:t>
      </w:r>
      <w:r w:rsidRPr="002A0C14">
        <w:rPr>
          <w:rFonts w:asciiTheme="majorHAnsi" w:eastAsia="Times New Roman" w:hAnsiTheme="majorHAnsi"/>
          <w:color w:val="000000"/>
        </w:rPr>
        <w:t xml:space="preserve"> engaging people with the gospel in a variety of community and cultural contexts</w:t>
      </w:r>
    </w:p>
    <w:p w14:paraId="3718765C" w14:textId="77777777" w:rsidR="005B584F" w:rsidRPr="008A5FE5" w:rsidRDefault="005B584F" w:rsidP="005B584F">
      <w:pPr>
        <w:widowControl w:val="0"/>
        <w:autoSpaceDE w:val="0"/>
        <w:autoSpaceDN w:val="0"/>
        <w:adjustRightInd w:val="0"/>
        <w:rPr>
          <w:rFonts w:asciiTheme="majorHAnsi" w:eastAsia="Times New Roman" w:hAnsiTheme="majorHAnsi"/>
          <w:color w:val="000000"/>
          <w:sz w:val="20"/>
          <w:szCs w:val="20"/>
        </w:rPr>
      </w:pPr>
    </w:p>
    <w:p w14:paraId="2342B16D" w14:textId="0CFFEDC5" w:rsidR="002A0C14" w:rsidRPr="002A0C14" w:rsidRDefault="004E627F" w:rsidP="002A0C14">
      <w:pPr>
        <w:widowControl w:val="0"/>
        <w:autoSpaceDE w:val="0"/>
        <w:autoSpaceDN w:val="0"/>
        <w:adjustRightInd w:val="0"/>
        <w:rPr>
          <w:rFonts w:asciiTheme="majorHAnsi" w:eastAsia="Times New Roman" w:hAnsiTheme="majorHAnsi"/>
          <w:color w:val="000000"/>
        </w:rPr>
      </w:pPr>
      <w:r>
        <w:rPr>
          <w:rFonts w:asciiTheme="majorHAnsi" w:eastAsia="Times New Roman" w:hAnsiTheme="majorHAnsi"/>
          <w:b/>
          <w:color w:val="000000"/>
        </w:rPr>
        <w:t>WC Urban</w:t>
      </w:r>
      <w:r w:rsidR="002A0C14" w:rsidRPr="002A0C14">
        <w:rPr>
          <w:rFonts w:asciiTheme="majorHAnsi" w:eastAsia="Times New Roman" w:hAnsiTheme="majorHAnsi"/>
          <w:color w:val="000000"/>
        </w:rPr>
        <w:t xml:space="preserve"> provides educational and ministry experiences that will allow students the opportunity to practically meet the needs of the oppressed and marginalized through living out and sharing the gospel.</w:t>
      </w:r>
    </w:p>
    <w:p w14:paraId="7A647DFD" w14:textId="77777777" w:rsidR="004E627F" w:rsidRPr="008A5FE5" w:rsidRDefault="004E627F" w:rsidP="002A0C14">
      <w:pPr>
        <w:widowControl w:val="0"/>
        <w:autoSpaceDE w:val="0"/>
        <w:autoSpaceDN w:val="0"/>
        <w:adjustRightInd w:val="0"/>
        <w:rPr>
          <w:rFonts w:asciiTheme="majorHAnsi" w:eastAsia="Times New Roman" w:hAnsiTheme="majorHAnsi"/>
          <w:color w:val="000000"/>
          <w:sz w:val="20"/>
          <w:szCs w:val="20"/>
        </w:rPr>
      </w:pPr>
    </w:p>
    <w:p w14:paraId="509D6C40" w14:textId="77777777" w:rsidR="002A0C14" w:rsidRPr="002A0C14" w:rsidRDefault="002A0C14" w:rsidP="002A0C14">
      <w:pPr>
        <w:widowControl w:val="0"/>
        <w:autoSpaceDE w:val="0"/>
        <w:autoSpaceDN w:val="0"/>
        <w:adjustRightInd w:val="0"/>
        <w:rPr>
          <w:rFonts w:asciiTheme="majorHAnsi" w:eastAsia="Times New Roman" w:hAnsiTheme="majorHAnsi"/>
          <w:color w:val="000000"/>
        </w:rPr>
      </w:pPr>
      <w:r w:rsidRPr="002A0C14">
        <w:rPr>
          <w:rFonts w:asciiTheme="majorHAnsi" w:eastAsia="Times New Roman" w:hAnsiTheme="majorHAnsi"/>
          <w:color w:val="000000"/>
        </w:rPr>
        <w:t>Luke 4:18</w:t>
      </w:r>
      <w:r w:rsidRPr="002A0C14">
        <w:rPr>
          <w:rFonts w:asciiTheme="majorHAnsi" w:eastAsia="Times New Roman" w:hAnsiTheme="majorHAnsi"/>
          <w:color w:val="000000"/>
        </w:rPr>
        <w:softHyphen/>
        <w:t>-19 (HCSB)</w:t>
      </w:r>
      <w:r w:rsidRPr="002A0C14">
        <w:rPr>
          <w:rFonts w:asciiTheme="majorHAnsi" w:eastAsia="Times New Roman" w:hAnsiTheme="majorHAnsi"/>
          <w:color w:val="000000"/>
        </w:rPr>
        <w:br/>
      </w:r>
      <w:r w:rsidRPr="002A0C14">
        <w:rPr>
          <w:rFonts w:asciiTheme="majorHAnsi" w:eastAsia="Times New Roman" w:hAnsiTheme="majorHAnsi"/>
          <w:i/>
          <w:iCs/>
          <w:color w:val="000000"/>
        </w:rPr>
        <w:t xml:space="preserve">“The Spirit of the Lord is on me, because he has anointed me to preach good news to the poor. He has sent me to proclaim freedom for the captives and recovery of sight for the blind, to set the oppressed free, to proclaim </w:t>
      </w:r>
      <w:proofErr w:type="gramStart"/>
      <w:r w:rsidRPr="002A0C14">
        <w:rPr>
          <w:rFonts w:asciiTheme="majorHAnsi" w:eastAsia="Times New Roman" w:hAnsiTheme="majorHAnsi"/>
          <w:i/>
          <w:iCs/>
          <w:color w:val="000000"/>
        </w:rPr>
        <w:t>the</w:t>
      </w:r>
      <w:proofErr w:type="gramEnd"/>
      <w:r w:rsidRPr="002A0C14">
        <w:rPr>
          <w:rFonts w:asciiTheme="majorHAnsi" w:eastAsia="Times New Roman" w:hAnsiTheme="majorHAnsi"/>
          <w:i/>
          <w:iCs/>
          <w:color w:val="000000"/>
        </w:rPr>
        <w:t xml:space="preserve"> year of the Lord’s favor.”</w:t>
      </w:r>
    </w:p>
    <w:p w14:paraId="00D5FFE5" w14:textId="77777777" w:rsidR="000E2258" w:rsidRPr="006A1F21" w:rsidRDefault="000E2258" w:rsidP="00EC17F2">
      <w:pPr>
        <w:widowControl w:val="0"/>
        <w:autoSpaceDE w:val="0"/>
        <w:autoSpaceDN w:val="0"/>
        <w:adjustRightInd w:val="0"/>
        <w:rPr>
          <w:rFonts w:asciiTheme="majorHAnsi" w:hAnsiTheme="majorHAnsi" w:cs="Calibri"/>
          <w:color w:val="336600"/>
        </w:rPr>
      </w:pPr>
    </w:p>
    <w:p w14:paraId="282CCEC3" w14:textId="77777777" w:rsidR="00EC17F2" w:rsidRPr="006A1F21" w:rsidRDefault="00EC17F2" w:rsidP="00EC17F2">
      <w:pPr>
        <w:widowControl w:val="0"/>
        <w:autoSpaceDE w:val="0"/>
        <w:autoSpaceDN w:val="0"/>
        <w:adjustRightInd w:val="0"/>
        <w:rPr>
          <w:rFonts w:asciiTheme="majorHAnsi" w:hAnsiTheme="majorHAnsi" w:cs="Calibri"/>
          <w:color w:val="336600"/>
        </w:rPr>
      </w:pPr>
      <w:r w:rsidRPr="006A1F21">
        <w:rPr>
          <w:rFonts w:asciiTheme="majorHAnsi" w:hAnsiTheme="majorHAnsi" w:cs="Calibri"/>
          <w:color w:val="336600"/>
        </w:rPr>
        <w:t>WHAT WILL BE REQUIRED OF M</w:t>
      </w:r>
      <w:r w:rsidR="008A7C53" w:rsidRPr="006A1F21">
        <w:rPr>
          <w:rFonts w:asciiTheme="majorHAnsi" w:hAnsiTheme="majorHAnsi" w:cs="Calibri"/>
          <w:color w:val="336600"/>
        </w:rPr>
        <w:t>E IN ORDER TO GO ON THIS ENGAGEMENT</w:t>
      </w:r>
      <w:r w:rsidRPr="006A1F21">
        <w:rPr>
          <w:rFonts w:asciiTheme="majorHAnsi" w:hAnsiTheme="majorHAnsi" w:cs="Calibri"/>
          <w:color w:val="336600"/>
        </w:rPr>
        <w:t>?</w:t>
      </w:r>
    </w:p>
    <w:p w14:paraId="1F12FFB1" w14:textId="52CB446A" w:rsidR="000E2258" w:rsidRPr="006A1F21" w:rsidRDefault="005B584F" w:rsidP="006A1F21">
      <w:pPr>
        <w:widowControl w:val="0"/>
        <w:autoSpaceDE w:val="0"/>
        <w:autoSpaceDN w:val="0"/>
        <w:adjustRightInd w:val="0"/>
        <w:rPr>
          <w:rFonts w:asciiTheme="majorHAnsi" w:hAnsiTheme="majorHAnsi" w:cs="Calibri"/>
        </w:rPr>
      </w:pPr>
      <w:r w:rsidRPr="006A1F21">
        <w:rPr>
          <w:rFonts w:asciiTheme="majorHAnsi" w:hAnsiTheme="majorHAnsi" w:cs="Calibri"/>
        </w:rPr>
        <w:t>In addition to the monetary costs for this trip, every student that desires to be a part of this mission engagement must do the following:</w:t>
      </w:r>
    </w:p>
    <w:p w14:paraId="3454781C" w14:textId="26D1426F" w:rsidR="004E627F" w:rsidRDefault="004E627F" w:rsidP="004E627F">
      <w:pPr>
        <w:shd w:val="clear" w:color="auto" w:fill="FFFFFF"/>
        <w:rPr>
          <w:rFonts w:asciiTheme="majorHAnsi" w:hAnsiTheme="majorHAnsi" w:cs="Calibri"/>
        </w:rPr>
      </w:pPr>
      <w:r>
        <w:rPr>
          <w:rFonts w:asciiTheme="majorHAnsi" w:hAnsiTheme="majorHAnsi" w:cs="Calibri"/>
        </w:rPr>
        <w:t>-Demonstrate a commitment to Christ in your lifestyle.</w:t>
      </w:r>
    </w:p>
    <w:p w14:paraId="36E7F2CE" w14:textId="44EE6621" w:rsidR="000E2258" w:rsidRPr="006A1F21" w:rsidRDefault="004E627F" w:rsidP="004E627F">
      <w:pPr>
        <w:shd w:val="clear" w:color="auto" w:fill="FFFFFF"/>
        <w:rPr>
          <w:rFonts w:asciiTheme="majorHAnsi" w:hAnsiTheme="majorHAnsi" w:cs="Calibri"/>
        </w:rPr>
      </w:pPr>
      <w:r>
        <w:rPr>
          <w:rFonts w:asciiTheme="majorHAnsi" w:hAnsiTheme="majorHAnsi" w:cs="Calibri"/>
        </w:rPr>
        <w:t>-Demonstrate a commitment to regular attendance at FHBC Students.</w:t>
      </w:r>
    </w:p>
    <w:p w14:paraId="05AF23E9" w14:textId="2BB6B4AD" w:rsidR="004E627F" w:rsidRDefault="004E627F" w:rsidP="004E627F">
      <w:pPr>
        <w:shd w:val="clear" w:color="auto" w:fill="FFFFFF"/>
        <w:rPr>
          <w:rFonts w:asciiTheme="majorHAnsi" w:hAnsiTheme="majorHAnsi" w:cs="Calibri"/>
        </w:rPr>
      </w:pPr>
      <w:r>
        <w:rPr>
          <w:rFonts w:asciiTheme="majorHAnsi" w:hAnsiTheme="majorHAnsi" w:cs="Calibri"/>
        </w:rPr>
        <w:t>-</w:t>
      </w:r>
      <w:r w:rsidR="005B584F" w:rsidRPr="006A1F21">
        <w:rPr>
          <w:rFonts w:asciiTheme="majorHAnsi" w:hAnsiTheme="majorHAnsi" w:cs="Calibri"/>
        </w:rPr>
        <w:t>Attend training sessions for this engagement.</w:t>
      </w:r>
    </w:p>
    <w:p w14:paraId="259368DD" w14:textId="232AA97F" w:rsidR="008A5FE5" w:rsidRDefault="008A5FE5" w:rsidP="004E627F">
      <w:pPr>
        <w:shd w:val="clear" w:color="auto" w:fill="FFFFFF"/>
        <w:rPr>
          <w:rFonts w:asciiTheme="majorHAnsi" w:hAnsiTheme="majorHAnsi" w:cs="Calibri"/>
        </w:rPr>
      </w:pPr>
      <w:r>
        <w:rPr>
          <w:rFonts w:asciiTheme="majorHAnsi" w:hAnsiTheme="majorHAnsi" w:cs="Calibri"/>
        </w:rPr>
        <w:t>-Meet financial deadlines</w:t>
      </w:r>
    </w:p>
    <w:p w14:paraId="0A62093F" w14:textId="77777777" w:rsidR="00EC17F2" w:rsidRPr="006A1F21" w:rsidRDefault="00EC17F2" w:rsidP="00EC17F2">
      <w:pPr>
        <w:widowControl w:val="0"/>
        <w:autoSpaceDE w:val="0"/>
        <w:autoSpaceDN w:val="0"/>
        <w:adjustRightInd w:val="0"/>
        <w:rPr>
          <w:rFonts w:asciiTheme="majorHAnsi" w:hAnsiTheme="majorHAnsi" w:cs="Calibri"/>
        </w:rPr>
      </w:pPr>
    </w:p>
    <w:p w14:paraId="7A003203" w14:textId="77777777" w:rsidR="008A5FE5" w:rsidRDefault="00D04EC5" w:rsidP="005B584F">
      <w:pPr>
        <w:widowControl w:val="0"/>
        <w:autoSpaceDE w:val="0"/>
        <w:autoSpaceDN w:val="0"/>
        <w:adjustRightInd w:val="0"/>
        <w:rPr>
          <w:rFonts w:asciiTheme="majorHAnsi" w:eastAsia="Times New Roman" w:hAnsiTheme="majorHAnsi"/>
          <w:color w:val="000000"/>
        </w:rPr>
      </w:pPr>
      <w:r>
        <w:rPr>
          <w:rFonts w:asciiTheme="majorHAnsi" w:eastAsia="Times New Roman" w:hAnsiTheme="majorHAnsi"/>
          <w:color w:val="000000"/>
        </w:rPr>
        <w:t>Please submit any questions to:</w:t>
      </w:r>
    </w:p>
    <w:p w14:paraId="7BBF9392" w14:textId="748B85B0" w:rsidR="00EC17F2" w:rsidRPr="008A5FE5" w:rsidRDefault="005B584F" w:rsidP="005B584F">
      <w:pPr>
        <w:widowControl w:val="0"/>
        <w:autoSpaceDE w:val="0"/>
        <w:autoSpaceDN w:val="0"/>
        <w:adjustRightInd w:val="0"/>
        <w:rPr>
          <w:rFonts w:asciiTheme="majorHAnsi" w:eastAsia="Times New Roman" w:hAnsiTheme="majorHAnsi"/>
          <w:color w:val="000000"/>
        </w:rPr>
      </w:pPr>
      <w:r w:rsidRPr="006A1F21">
        <w:rPr>
          <w:rFonts w:asciiTheme="majorHAnsi" w:eastAsia="Times New Roman" w:hAnsiTheme="majorHAnsi"/>
          <w:color w:val="000000"/>
        </w:rPr>
        <w:t xml:space="preserve">Dave MacNeill at </w:t>
      </w:r>
      <w:hyperlink r:id="rId8" w:history="1">
        <w:r w:rsidR="004E627F" w:rsidRPr="00276877">
          <w:rPr>
            <w:rStyle w:val="Hyperlink"/>
            <w:rFonts w:asciiTheme="majorHAnsi" w:eastAsia="Times New Roman" w:hAnsiTheme="majorHAnsi"/>
          </w:rPr>
          <w:t>dave.macneill@fhbc.org</w:t>
        </w:r>
      </w:hyperlink>
      <w:r w:rsidR="004E627F">
        <w:rPr>
          <w:rFonts w:asciiTheme="majorHAnsi" w:eastAsia="Times New Roman" w:hAnsiTheme="majorHAnsi"/>
        </w:rPr>
        <w:t xml:space="preserve"> </w:t>
      </w:r>
      <w:r w:rsidR="006A1F21">
        <w:rPr>
          <w:rFonts w:asciiTheme="majorHAnsi" w:eastAsia="Times New Roman" w:hAnsiTheme="majorHAnsi"/>
          <w:color w:val="000000"/>
        </w:rPr>
        <w:t xml:space="preserve">or </w:t>
      </w:r>
      <w:r w:rsidR="00905A4A">
        <w:rPr>
          <w:rFonts w:asciiTheme="majorHAnsi" w:eastAsia="Times New Roman" w:hAnsiTheme="majorHAnsi"/>
          <w:color w:val="000000"/>
        </w:rPr>
        <w:t>Mallory Bagwell</w:t>
      </w:r>
      <w:r w:rsidR="006A1F21">
        <w:rPr>
          <w:rFonts w:asciiTheme="majorHAnsi" w:eastAsia="Times New Roman" w:hAnsiTheme="majorHAnsi"/>
          <w:color w:val="000000"/>
        </w:rPr>
        <w:t xml:space="preserve"> at </w:t>
      </w:r>
      <w:r w:rsidR="004E627F">
        <w:rPr>
          <w:rFonts w:asciiTheme="majorHAnsi" w:eastAsia="Times New Roman" w:hAnsiTheme="majorHAnsi"/>
        </w:rPr>
        <w:t>mallory.bagwell@fhbc.org</w:t>
      </w:r>
    </w:p>
    <w:sectPr w:rsidR="00EC17F2" w:rsidRPr="008A5FE5" w:rsidSect="0069460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236AD" w14:textId="77777777" w:rsidR="00265687" w:rsidRDefault="00265687" w:rsidP="00D04EC5">
      <w:r>
        <w:separator/>
      </w:r>
    </w:p>
  </w:endnote>
  <w:endnote w:type="continuationSeparator" w:id="0">
    <w:p w14:paraId="641F5F97" w14:textId="77777777" w:rsidR="00265687" w:rsidRDefault="00265687" w:rsidP="00D0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176A88" w14:textId="77777777" w:rsidR="00265687" w:rsidRDefault="002656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A8CA65" w14:textId="77777777" w:rsidR="00265687" w:rsidRDefault="0026568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75C67D" w14:textId="77777777" w:rsidR="00265687" w:rsidRDefault="002656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992C0" w14:textId="77777777" w:rsidR="00265687" w:rsidRDefault="00265687" w:rsidP="00D04EC5">
      <w:r>
        <w:separator/>
      </w:r>
    </w:p>
  </w:footnote>
  <w:footnote w:type="continuationSeparator" w:id="0">
    <w:p w14:paraId="01FFF2B4" w14:textId="77777777" w:rsidR="00265687" w:rsidRDefault="00265687" w:rsidP="00D04E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07FA88" w14:textId="5A780539" w:rsidR="00265687" w:rsidRDefault="00265687">
    <w:pPr>
      <w:pStyle w:val="Header"/>
    </w:pPr>
    <w:r>
      <w:rPr>
        <w:noProof/>
      </w:rPr>
      <w:pict w14:anchorId="496D5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40pt;height:324pt;z-index:-251657216;mso-wrap-edited:f;mso-position-horizontal:center;mso-position-horizontal-relative:margin;mso-position-vertical:center;mso-position-vertical-relative:margin" wrapcoords="10650 400 600 5400 510 5550 510 16000 780 16350 10560 21100 10620 21100 10950 21100 11010 21100 20790 16350 21060 16000 21060 5550 20970 5400 10920 400 10650 400">
          <v:imagedata r:id="rId1" o:title="FHBC_Students 4"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C84427" w14:textId="324C74CA" w:rsidR="00265687" w:rsidRDefault="00265687">
    <w:pPr>
      <w:pStyle w:val="Header"/>
    </w:pPr>
    <w:r>
      <w:rPr>
        <w:noProof/>
      </w:rPr>
      <w:pict w14:anchorId="3A293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40pt;height:324pt;z-index:-251658240;mso-wrap-edited:f;mso-position-horizontal:center;mso-position-horizontal-relative:margin;mso-position-vertical:center;mso-position-vertical-relative:margin" wrapcoords="10650 400 600 5400 510 5550 510 16000 780 16350 10560 21100 10620 21100 10950 21100 11010 21100 20790 16350 21060 16000 21060 5550 20970 5400 10920 400 10650 400">
          <v:imagedata r:id="rId1" o:title="FHBC_Students 4"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7BF7A9" w14:textId="0257D7BC" w:rsidR="00265687" w:rsidRDefault="00265687">
    <w:pPr>
      <w:pStyle w:val="Header"/>
    </w:pPr>
    <w:r>
      <w:rPr>
        <w:noProof/>
      </w:rPr>
      <w:pict w14:anchorId="7EFC0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0pt;height:324pt;z-index:-251656192;mso-wrap-edited:f;mso-position-horizontal:center;mso-position-horizontal-relative:margin;mso-position-vertical:center;mso-position-vertical-relative:margin" wrapcoords="10650 400 600 5400 510 5550 510 16000 780 16350 10560 21100 10620 21100 10950 21100 11010 21100 20790 16350 21060 16000 21060 5550 20970 5400 10920 400 10650 400">
          <v:imagedata r:id="rId1" o:title="FHBC_Students 4"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69E"/>
    <w:multiLevelType w:val="hybridMultilevel"/>
    <w:tmpl w:val="0AA0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705D"/>
    <w:multiLevelType w:val="hybridMultilevel"/>
    <w:tmpl w:val="ED8E212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23460B1"/>
    <w:multiLevelType w:val="hybridMultilevel"/>
    <w:tmpl w:val="1E9A7B92"/>
    <w:lvl w:ilvl="0" w:tplc="80E0A93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661CC"/>
    <w:multiLevelType w:val="multilevel"/>
    <w:tmpl w:val="1FC0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F2"/>
    <w:rsid w:val="00093DCB"/>
    <w:rsid w:val="000E2258"/>
    <w:rsid w:val="001522DD"/>
    <w:rsid w:val="00160A61"/>
    <w:rsid w:val="001C67C0"/>
    <w:rsid w:val="00265687"/>
    <w:rsid w:val="002A0C14"/>
    <w:rsid w:val="003B2534"/>
    <w:rsid w:val="003F279A"/>
    <w:rsid w:val="004667B9"/>
    <w:rsid w:val="004E627F"/>
    <w:rsid w:val="00523E34"/>
    <w:rsid w:val="00541DB7"/>
    <w:rsid w:val="005B05E2"/>
    <w:rsid w:val="005B584F"/>
    <w:rsid w:val="00604269"/>
    <w:rsid w:val="006209A3"/>
    <w:rsid w:val="006339D4"/>
    <w:rsid w:val="00694608"/>
    <w:rsid w:val="006A1F21"/>
    <w:rsid w:val="00716A78"/>
    <w:rsid w:val="007A78A5"/>
    <w:rsid w:val="00806529"/>
    <w:rsid w:val="008A5FE5"/>
    <w:rsid w:val="008A7C53"/>
    <w:rsid w:val="008D73DB"/>
    <w:rsid w:val="00905A4A"/>
    <w:rsid w:val="009913B4"/>
    <w:rsid w:val="00A111D4"/>
    <w:rsid w:val="00A133E6"/>
    <w:rsid w:val="00A85848"/>
    <w:rsid w:val="00B60FD6"/>
    <w:rsid w:val="00B95BF0"/>
    <w:rsid w:val="00CC3006"/>
    <w:rsid w:val="00D04EC5"/>
    <w:rsid w:val="00D4790D"/>
    <w:rsid w:val="00EC0FA4"/>
    <w:rsid w:val="00EC17F2"/>
    <w:rsid w:val="00FA2ABE"/>
    <w:rsid w:val="00FC79F0"/>
    <w:rsid w:val="00FD0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BD9B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F2"/>
    <w:pPr>
      <w:ind w:left="720"/>
      <w:contextualSpacing/>
    </w:pPr>
  </w:style>
  <w:style w:type="character" w:styleId="Hyperlink">
    <w:name w:val="Hyperlink"/>
    <w:basedOn w:val="DefaultParagraphFont"/>
    <w:uiPriority w:val="99"/>
    <w:unhideWhenUsed/>
    <w:rsid w:val="00FD0EB2"/>
    <w:rPr>
      <w:color w:val="0000FF" w:themeColor="hyperlink"/>
      <w:u w:val="single"/>
    </w:rPr>
  </w:style>
  <w:style w:type="paragraph" w:styleId="BalloonText">
    <w:name w:val="Balloon Text"/>
    <w:basedOn w:val="Normal"/>
    <w:link w:val="BalloonTextChar"/>
    <w:uiPriority w:val="99"/>
    <w:semiHidden/>
    <w:unhideWhenUsed/>
    <w:rsid w:val="00620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A3"/>
    <w:rPr>
      <w:rFonts w:ascii="Segoe UI" w:hAnsi="Segoe UI" w:cs="Segoe UI"/>
      <w:sz w:val="18"/>
      <w:szCs w:val="18"/>
    </w:rPr>
  </w:style>
  <w:style w:type="paragraph" w:styleId="NormalWeb">
    <w:name w:val="Normal (Web)"/>
    <w:basedOn w:val="Normal"/>
    <w:uiPriority w:val="99"/>
    <w:semiHidden/>
    <w:unhideWhenUsed/>
    <w:rsid w:val="002A0C1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A0C14"/>
    <w:rPr>
      <w:i/>
      <w:iCs/>
    </w:rPr>
  </w:style>
  <w:style w:type="paragraph" w:styleId="Header">
    <w:name w:val="header"/>
    <w:basedOn w:val="Normal"/>
    <w:link w:val="HeaderChar"/>
    <w:uiPriority w:val="99"/>
    <w:unhideWhenUsed/>
    <w:rsid w:val="00D04EC5"/>
    <w:pPr>
      <w:tabs>
        <w:tab w:val="center" w:pos="4320"/>
        <w:tab w:val="right" w:pos="8640"/>
      </w:tabs>
    </w:pPr>
  </w:style>
  <w:style w:type="character" w:customStyle="1" w:styleId="HeaderChar">
    <w:name w:val="Header Char"/>
    <w:basedOn w:val="DefaultParagraphFont"/>
    <w:link w:val="Header"/>
    <w:uiPriority w:val="99"/>
    <w:rsid w:val="00D04EC5"/>
  </w:style>
  <w:style w:type="paragraph" w:styleId="Footer">
    <w:name w:val="footer"/>
    <w:basedOn w:val="Normal"/>
    <w:link w:val="FooterChar"/>
    <w:uiPriority w:val="99"/>
    <w:unhideWhenUsed/>
    <w:rsid w:val="00D04EC5"/>
    <w:pPr>
      <w:tabs>
        <w:tab w:val="center" w:pos="4320"/>
        <w:tab w:val="right" w:pos="8640"/>
      </w:tabs>
    </w:pPr>
  </w:style>
  <w:style w:type="character" w:customStyle="1" w:styleId="FooterChar">
    <w:name w:val="Footer Char"/>
    <w:basedOn w:val="DefaultParagraphFont"/>
    <w:link w:val="Footer"/>
    <w:uiPriority w:val="99"/>
    <w:rsid w:val="00D04E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F2"/>
    <w:pPr>
      <w:ind w:left="720"/>
      <w:contextualSpacing/>
    </w:pPr>
  </w:style>
  <w:style w:type="character" w:styleId="Hyperlink">
    <w:name w:val="Hyperlink"/>
    <w:basedOn w:val="DefaultParagraphFont"/>
    <w:uiPriority w:val="99"/>
    <w:unhideWhenUsed/>
    <w:rsid w:val="00FD0EB2"/>
    <w:rPr>
      <w:color w:val="0000FF" w:themeColor="hyperlink"/>
      <w:u w:val="single"/>
    </w:rPr>
  </w:style>
  <w:style w:type="paragraph" w:styleId="BalloonText">
    <w:name w:val="Balloon Text"/>
    <w:basedOn w:val="Normal"/>
    <w:link w:val="BalloonTextChar"/>
    <w:uiPriority w:val="99"/>
    <w:semiHidden/>
    <w:unhideWhenUsed/>
    <w:rsid w:val="00620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A3"/>
    <w:rPr>
      <w:rFonts w:ascii="Segoe UI" w:hAnsi="Segoe UI" w:cs="Segoe UI"/>
      <w:sz w:val="18"/>
      <w:szCs w:val="18"/>
    </w:rPr>
  </w:style>
  <w:style w:type="paragraph" w:styleId="NormalWeb">
    <w:name w:val="Normal (Web)"/>
    <w:basedOn w:val="Normal"/>
    <w:uiPriority w:val="99"/>
    <w:semiHidden/>
    <w:unhideWhenUsed/>
    <w:rsid w:val="002A0C1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A0C14"/>
    <w:rPr>
      <w:i/>
      <w:iCs/>
    </w:rPr>
  </w:style>
  <w:style w:type="paragraph" w:styleId="Header">
    <w:name w:val="header"/>
    <w:basedOn w:val="Normal"/>
    <w:link w:val="HeaderChar"/>
    <w:uiPriority w:val="99"/>
    <w:unhideWhenUsed/>
    <w:rsid w:val="00D04EC5"/>
    <w:pPr>
      <w:tabs>
        <w:tab w:val="center" w:pos="4320"/>
        <w:tab w:val="right" w:pos="8640"/>
      </w:tabs>
    </w:pPr>
  </w:style>
  <w:style w:type="character" w:customStyle="1" w:styleId="HeaderChar">
    <w:name w:val="Header Char"/>
    <w:basedOn w:val="DefaultParagraphFont"/>
    <w:link w:val="Header"/>
    <w:uiPriority w:val="99"/>
    <w:rsid w:val="00D04EC5"/>
  </w:style>
  <w:style w:type="paragraph" w:styleId="Footer">
    <w:name w:val="footer"/>
    <w:basedOn w:val="Normal"/>
    <w:link w:val="FooterChar"/>
    <w:uiPriority w:val="99"/>
    <w:unhideWhenUsed/>
    <w:rsid w:val="00D04EC5"/>
    <w:pPr>
      <w:tabs>
        <w:tab w:val="center" w:pos="4320"/>
        <w:tab w:val="right" w:pos="8640"/>
      </w:tabs>
    </w:pPr>
  </w:style>
  <w:style w:type="character" w:customStyle="1" w:styleId="FooterChar">
    <w:name w:val="Footer Char"/>
    <w:basedOn w:val="DefaultParagraphFont"/>
    <w:link w:val="Footer"/>
    <w:uiPriority w:val="99"/>
    <w:rsid w:val="00D0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2792">
      <w:bodyDiv w:val="1"/>
      <w:marLeft w:val="0"/>
      <w:marRight w:val="0"/>
      <w:marTop w:val="0"/>
      <w:marBottom w:val="0"/>
      <w:divBdr>
        <w:top w:val="none" w:sz="0" w:space="0" w:color="auto"/>
        <w:left w:val="none" w:sz="0" w:space="0" w:color="auto"/>
        <w:bottom w:val="none" w:sz="0" w:space="0" w:color="auto"/>
        <w:right w:val="none" w:sz="0" w:space="0" w:color="auto"/>
      </w:divBdr>
    </w:div>
    <w:div w:id="588807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e.macneill@fhbc.org"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FHBC</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Parker</dc:creator>
  <cp:keywords/>
  <dc:description/>
  <cp:lastModifiedBy>Dave MacNeill</cp:lastModifiedBy>
  <cp:revision>2</cp:revision>
  <cp:lastPrinted>2017-09-17T14:02:00Z</cp:lastPrinted>
  <dcterms:created xsi:type="dcterms:W3CDTF">2017-09-25T16:25:00Z</dcterms:created>
  <dcterms:modified xsi:type="dcterms:W3CDTF">2017-09-25T16:25:00Z</dcterms:modified>
</cp:coreProperties>
</file>